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60F7B" w:rsidRPr="0098063F" w:rsidP="00F60F7B">
      <w:pPr>
        <w:jc w:val="right"/>
      </w:pPr>
      <w:r w:rsidRPr="0098063F">
        <w:t xml:space="preserve">                                                     дело № 5-27-2002/2026 </w:t>
      </w:r>
    </w:p>
    <w:p w:rsidR="00F60F7B" w:rsidRPr="0098063F" w:rsidP="00F60F7B">
      <w:pPr>
        <w:jc w:val="both"/>
      </w:pPr>
    </w:p>
    <w:p w:rsidR="00F60F7B" w:rsidRPr="0098063F" w:rsidP="00F60F7B">
      <w:pPr>
        <w:jc w:val="center"/>
      </w:pPr>
      <w:r w:rsidRPr="0098063F">
        <w:t>ПОСТАНОВЛЕНИЕ</w:t>
      </w:r>
    </w:p>
    <w:p w:rsidR="00F60F7B" w:rsidRPr="0098063F" w:rsidP="00F60F7B">
      <w:pPr>
        <w:jc w:val="center"/>
      </w:pPr>
      <w:r w:rsidRPr="0098063F">
        <w:t>по делу об административном правонарушении</w:t>
      </w:r>
    </w:p>
    <w:p w:rsidR="00F60F7B" w:rsidRPr="0098063F" w:rsidP="00F60F7B">
      <w:pPr>
        <w:jc w:val="both"/>
        <w:rPr>
          <w:lang w:val="zh-CN"/>
        </w:rPr>
      </w:pPr>
      <w:r w:rsidRPr="0098063F">
        <w:t>21 января 2026</w:t>
      </w:r>
      <w:r w:rsidRPr="0098063F">
        <w:rPr>
          <w:lang w:val="zh-CN"/>
        </w:rPr>
        <w:t xml:space="preserve"> года                                                           </w:t>
      </w:r>
      <w:r w:rsidRPr="0098063F">
        <w:t xml:space="preserve">                       </w:t>
      </w:r>
      <w:r w:rsidRPr="0098063F">
        <w:rPr>
          <w:lang w:val="zh-CN"/>
        </w:rPr>
        <w:t>г. Нефтеюганск</w:t>
      </w:r>
    </w:p>
    <w:p w:rsidR="00F60F7B" w:rsidRPr="0098063F" w:rsidP="00F60F7B">
      <w:pPr>
        <w:jc w:val="both"/>
        <w:rPr>
          <w:lang w:val="zh-CN"/>
        </w:rPr>
      </w:pPr>
    </w:p>
    <w:p w:rsidR="00F60F7B" w:rsidRPr="0098063F" w:rsidP="00F60F7B">
      <w:pPr>
        <w:pStyle w:val="BodyTextIndent"/>
        <w:ind w:firstLine="567"/>
        <w:jc w:val="both"/>
        <w:rPr>
          <w:sz w:val="24"/>
          <w:szCs w:val="24"/>
        </w:rPr>
      </w:pPr>
      <w:r w:rsidRPr="0098063F">
        <w:rPr>
          <w:sz w:val="24"/>
          <w:szCs w:val="24"/>
        </w:rPr>
        <w:t>Мировой судья судебного участка № 2 Нефтеюганского судебного района Ханты - Мансийского автономного округа – Югры</w:t>
      </w:r>
      <w:r w:rsidRPr="0098063F">
        <w:rPr>
          <w:sz w:val="24"/>
          <w:szCs w:val="24"/>
          <w:lang w:val="ru-RU"/>
        </w:rPr>
        <w:t xml:space="preserve"> </w:t>
      </w:r>
      <w:r w:rsidRPr="0098063F">
        <w:rPr>
          <w:sz w:val="24"/>
          <w:szCs w:val="24"/>
        </w:rPr>
        <w:t>Е.А.Таскаева</w:t>
      </w:r>
      <w:r w:rsidRPr="0098063F">
        <w:rPr>
          <w:sz w:val="24"/>
          <w:szCs w:val="24"/>
          <w:lang w:val="ru-RU"/>
        </w:rPr>
        <w:t xml:space="preserve"> </w:t>
      </w:r>
      <w:r w:rsidRPr="0098063F">
        <w:rPr>
          <w:sz w:val="24"/>
          <w:szCs w:val="24"/>
        </w:rPr>
        <w:t>(</w:t>
      </w:r>
      <w:r w:rsidRPr="0098063F">
        <w:rPr>
          <w:sz w:val="24"/>
          <w:szCs w:val="24"/>
          <w:lang w:val="ru-RU"/>
        </w:rPr>
        <w:t>ХМАО-Югра, г. Нефтеюганск, 1 мкр-н, дом 30)</w:t>
      </w:r>
      <w:r w:rsidRPr="0098063F">
        <w:rPr>
          <w:sz w:val="24"/>
          <w:szCs w:val="24"/>
        </w:rPr>
        <w:t xml:space="preserve">, рассмотрев дело об административном правонарушении, предусмотренном ч.5 ст.12.15 Кодекса Российской Федерации об административных правонарушениях в отношении </w:t>
      </w:r>
    </w:p>
    <w:p w:rsidR="00F60F7B" w:rsidRPr="0098063F" w:rsidP="00F60F7B">
      <w:pPr>
        <w:jc w:val="both"/>
      </w:pPr>
      <w:r w:rsidRPr="0098063F">
        <w:tab/>
        <w:t xml:space="preserve"> Холматова Б</w:t>
      </w:r>
      <w:r w:rsidRPr="0098063F" w:rsidR="0098063F">
        <w:t>.</w:t>
      </w:r>
      <w:r w:rsidRPr="0098063F">
        <w:t xml:space="preserve"> А</w:t>
      </w:r>
      <w:r w:rsidRPr="0098063F" w:rsidR="0098063F">
        <w:t>.</w:t>
      </w:r>
      <w:r w:rsidRPr="0098063F">
        <w:rPr>
          <w:lang w:val="zh-CN"/>
        </w:rPr>
        <w:t xml:space="preserve">, </w:t>
      </w:r>
      <w:r w:rsidRPr="0098063F" w:rsidR="0098063F">
        <w:t>***</w:t>
      </w:r>
      <w:r w:rsidRPr="0098063F">
        <w:rPr>
          <w:lang w:val="zh-CN"/>
        </w:rPr>
        <w:t xml:space="preserve"> года рождения, урожен</w:t>
      </w:r>
      <w:r w:rsidRPr="0098063F">
        <w:t>ца</w:t>
      </w:r>
      <w:r w:rsidRPr="0098063F">
        <w:rPr>
          <w:lang w:val="zh-CN"/>
        </w:rPr>
        <w:t xml:space="preserve"> </w:t>
      </w:r>
      <w:r w:rsidRPr="0098063F" w:rsidR="0098063F">
        <w:t>***</w:t>
      </w:r>
      <w:r w:rsidRPr="0098063F">
        <w:rPr>
          <w:lang w:val="zh-CN"/>
        </w:rPr>
        <w:t xml:space="preserve">, </w:t>
      </w:r>
      <w:r w:rsidRPr="0098063F">
        <w:t>гражданина РФ, 22;</w:t>
      </w:r>
      <w:r w:rsidRPr="0098063F" w:rsidR="0098063F">
        <w:t>***,</w:t>
      </w:r>
      <w:r w:rsidRPr="0098063F">
        <w:t xml:space="preserve"> не работающего, зарегистрированного и </w:t>
      </w:r>
      <w:r w:rsidRPr="0098063F">
        <w:rPr>
          <w:lang w:val="zh-CN"/>
        </w:rPr>
        <w:t>проживающе</w:t>
      </w:r>
      <w:r w:rsidRPr="0098063F">
        <w:t>го</w:t>
      </w:r>
      <w:r w:rsidRPr="0098063F">
        <w:rPr>
          <w:lang w:val="zh-CN"/>
        </w:rPr>
        <w:t xml:space="preserve"> по адресу: </w:t>
      </w:r>
      <w:r w:rsidRPr="0098063F" w:rsidR="0098063F">
        <w:t>***</w:t>
      </w:r>
    </w:p>
    <w:p w:rsidR="00F60F7B" w:rsidRPr="0098063F" w:rsidP="00F60F7B">
      <w:pPr>
        <w:jc w:val="both"/>
      </w:pPr>
      <w:r w:rsidRPr="0098063F">
        <w:tab/>
        <w:t xml:space="preserve">            </w:t>
      </w:r>
    </w:p>
    <w:p w:rsidR="00F60F7B" w:rsidRPr="0098063F" w:rsidP="00F60F7B">
      <w:pPr>
        <w:jc w:val="center"/>
        <w:rPr>
          <w:spacing w:val="20"/>
        </w:rPr>
      </w:pPr>
      <w:r w:rsidRPr="0098063F">
        <w:rPr>
          <w:spacing w:val="20"/>
        </w:rPr>
        <w:t>УСТАНОВИЛ:</w:t>
      </w:r>
    </w:p>
    <w:p w:rsidR="00F60F7B" w:rsidRPr="0098063F" w:rsidP="00F60F7B">
      <w:pPr>
        <w:ind w:firstLine="708"/>
        <w:jc w:val="both"/>
      </w:pPr>
      <w:r w:rsidRPr="0098063F">
        <w:t xml:space="preserve">25.09.2025 в 09 часов 07 минут ХМАО-Югра, г.Нефтеюганск, ул.Объездная, 9А мкр., возле к. 4 д. 2, Холматов Б.А., управляя транспортным средством </w:t>
      </w:r>
      <w:r w:rsidRPr="0098063F" w:rsidR="0098063F">
        <w:t>***</w:t>
      </w:r>
      <w:r w:rsidRPr="0098063F">
        <w:t xml:space="preserve"> государственный регистрационный номер </w:t>
      </w:r>
      <w:r w:rsidRPr="0098063F" w:rsidR="0098063F">
        <w:t>***</w:t>
      </w:r>
      <w:r w:rsidRPr="0098063F">
        <w:t xml:space="preserve">, совершил выезд на полосу, предназначенную для встречного движения, в зоне действия горизонтальной дорожной разметки 1.1, разделяющей транспортные потоки противоположных направлений, тем самым допустил повторное правонарушение, предусмотренное ч.4 ст.12.15 КоАП РФ, чем нарушил п.п. 1.3, 9.1.1 Правил дорожного движения Российской Федерации, утвержденных постановлением Правительства Российской Федерации от 23.10.1993 года №1090. 11.03.2025 был привлечен к административной ответственности на основании постановления по делу об административном правонарушении №5-305-2005/2025, вступившее в законную силу 08.04.2025. </w:t>
      </w:r>
    </w:p>
    <w:p w:rsidR="00F60F7B" w:rsidRPr="0098063F" w:rsidP="00F60F7B">
      <w:pPr>
        <w:ind w:firstLine="708"/>
        <w:jc w:val="both"/>
        <w:rPr>
          <w:rFonts w:eastAsia="SimSun"/>
        </w:rPr>
      </w:pPr>
      <w:r w:rsidRPr="0098063F">
        <w:t>В судебное заседание Холматов Б.А., извещенный надлежащим образом о времени и месте рассмотрения дела, не явился, о причинах неявки суд не уведомил, ходатайств об отложении дела от него не поступало.</w:t>
      </w:r>
    </w:p>
    <w:p w:rsidR="00F60F7B" w:rsidRPr="0098063F" w:rsidP="00F60F7B">
      <w:pPr>
        <w:jc w:val="both"/>
      </w:pPr>
      <w:r w:rsidRPr="0098063F">
        <w:rPr>
          <w:rFonts w:eastAsia="SimSun"/>
        </w:rPr>
        <w:t xml:space="preserve"> </w:t>
      </w:r>
      <w:r w:rsidRPr="0098063F">
        <w:rPr>
          <w:rFonts w:eastAsia="SimSun"/>
        </w:rPr>
        <w:tab/>
        <w:t>Руководствуясь п.6 постановления Пленума Верховного Суда Российской Федерации от 24 марта 2005 года №5 «О некоторых вопросах, возникающих у судов при применении Кодекса Российской Федерации об административных правонарушениях», ч.2</w:t>
      </w:r>
      <w:r w:rsidRPr="0098063F">
        <w:rPr>
          <w:rFonts w:eastAsia="SimSun"/>
        </w:rPr>
        <w:tab/>
        <w:t xml:space="preserve">ст.25.1 КоАП РФ, судья полагает возможным рассмотреть дело об административном правонарушении в отсутствие </w:t>
      </w:r>
      <w:r w:rsidRPr="0098063F">
        <w:t>Холматова Б.А.</w:t>
      </w:r>
    </w:p>
    <w:p w:rsidR="00F60F7B" w:rsidRPr="0098063F" w:rsidP="00F60F7B">
      <w:pPr>
        <w:ind w:firstLine="708"/>
        <w:jc w:val="both"/>
        <w:rPr>
          <w:lang w:bidi="ru-RU"/>
        </w:rPr>
      </w:pPr>
      <w:r w:rsidRPr="0098063F">
        <w:t xml:space="preserve">В судебном заседании защитник </w:t>
      </w:r>
      <w:r w:rsidR="00D74686">
        <w:t>К.</w:t>
      </w:r>
      <w:r w:rsidRPr="0098063F">
        <w:t xml:space="preserve"> с протоколом об административном правонарушении не согласился, пояснил, что </w:t>
      </w:r>
      <w:r w:rsidRPr="0098063F">
        <w:rPr>
          <w:lang w:bidi="ru-RU"/>
        </w:rPr>
        <w:t xml:space="preserve">в материалах дела имеется копия постановления от 11.03.2025, которую ГИБДД ОМВД России по г. Нефтеюганску не уполномочен заверять. Постановление по делу об административном правонарушении вступает в законную силу с момента получения копии постановления лицом, в отношении которого оно было вынесено, либо по истечении определенного времени с возвратом такого постановления по делу почтой с пометкой об истечении срока хранения. Однако, в настоящих материалах дела не имеется сведении об отправке Холматову Б.А. копии постановления по части 4 статьи 12.15 КоАП РФ. Таким образом, в настоящих материалах дела не имеется объективных, относимых и достаточных доказательств повторности в течении года совершения Холматовым Б.А, административного правонарушения по указанной выше норме. Также не заверена надлежащим образом уполномоченным на то должностным лицом, схема проекта организации дорожного движения, имеющаяся в материалах настоящего дела. Так, указанная схема удостоверена печатью административной практики ОМВД России по г. Нефтеюганску. Между тем, печать и подпись уполномоченного на то должностного лица директора ООО «СибДор» </w:t>
      </w:r>
      <w:r w:rsidR="00D74686">
        <w:rPr>
          <w:lang w:bidi="ru-RU"/>
        </w:rPr>
        <w:t>П.</w:t>
      </w:r>
      <w:r w:rsidRPr="0098063F">
        <w:rPr>
          <w:lang w:bidi="ru-RU"/>
        </w:rPr>
        <w:t xml:space="preserve">, а также департамента жилищно-коммунального хозяйства администрации г. Нефтеюганска отсутствует, указан лишь год подписания такого проекта, сведений о дате материалы дела не содержат. Кроме того, сама главная страница проекта организации дорожного движения и обустройства является черно-белым скриншотом с фотографии, что безусловно не соответствует требованиям непосредственности доказательств. Проекты организации дорожного движения разрабатываются в целях реализации комплексных схем организации дорожного движения и (или) корректировки отдельных их предложений либо в качестве самостоятельного документа без предварительной разработки комплексной схемы организации дорожного движения. При </w:t>
      </w:r>
      <w:r w:rsidRPr="0098063F">
        <w:rPr>
          <w:lang w:bidi="ru-RU"/>
        </w:rPr>
        <w:t xml:space="preserve">этом, внесение изменений в утвержденный проект организации дорожного движения на период эксплуатации дорог или их участков </w:t>
      </w:r>
      <w:r w:rsidRPr="0098063F">
        <w:rPr>
          <w:rStyle w:val="2"/>
          <w:b w:val="0"/>
          <w:color w:val="auto"/>
          <w:sz w:val="24"/>
          <w:szCs w:val="24"/>
        </w:rPr>
        <w:t xml:space="preserve">либо его повторное утверждение должно осуществляться не реже чем один раз в три года. </w:t>
      </w:r>
      <w:r w:rsidRPr="0098063F">
        <w:rPr>
          <w:lang w:bidi="ru-RU"/>
        </w:rPr>
        <w:t xml:space="preserve">То есть законодатель прямо указал на обязанность должностных лиц на местах, проводить повторное утверждение такого проекта организации дорожного движения </w:t>
      </w:r>
      <w:r w:rsidRPr="0098063F">
        <w:rPr>
          <w:rStyle w:val="2"/>
          <w:b w:val="0"/>
          <w:color w:val="auto"/>
          <w:sz w:val="24"/>
          <w:szCs w:val="24"/>
        </w:rPr>
        <w:t xml:space="preserve">не реже чем один раз в три года. </w:t>
      </w:r>
      <w:r w:rsidRPr="0098063F">
        <w:rPr>
          <w:lang w:bidi="ru-RU"/>
        </w:rPr>
        <w:t xml:space="preserve">Согласно фабуле протокола об административном правонарушении следует, что административное правонарушение имело место быть 25.09.2025. Согласно сведениям, указанным в проекте организации дорожного движения (который ненадлежащим образом утвержден), невозможно установить, когда, где, кем и в каком году был утвержден настоящий проект организации дорожного движения. При этом проект, который образован с нарушением требований федерального закона, не может быть положен в основу обвинения Холматова Б.А. в совершении административного правонарушения, предусмотренного положением ч.5 ст.12.15 КоАП РФ. Учитывая это лицо, привлекаемое к административной ответственности, оспаривает наличие в его действиях состава административного правонарушения. Схема места совершения административного правонарушения от 25.09.2025 аналогично подлежит исключению из числа допустимых доказательств по делу, поскольку она была составлена </w:t>
      </w:r>
      <w:r w:rsidRPr="0098063F">
        <w:rPr>
          <w:rStyle w:val="2"/>
          <w:b w:val="0"/>
          <w:color w:val="auto"/>
          <w:sz w:val="24"/>
          <w:szCs w:val="24"/>
        </w:rPr>
        <w:t xml:space="preserve">без привлечения понятых, либо свидетелей, либо применения видеозаписи. </w:t>
      </w:r>
      <w:r w:rsidRPr="0098063F">
        <w:rPr>
          <w:lang w:bidi="ru-RU"/>
        </w:rPr>
        <w:t>Просит дело об административном правонарушении в отношении Холматова Б.А. по ч. 5 статьи 12.15 КоАП РФ прекратить, на основании п.2 ч.1 ст.24.5 КоАП РФ, ввиду отсутствия состава в его действиях административного правонарушения, либо прекратить производство по делу в связи с истечением срока привлечения к административной ответственности</w:t>
      </w:r>
    </w:p>
    <w:p w:rsidR="00F60F7B" w:rsidRPr="0098063F" w:rsidP="00F60F7B">
      <w:pPr>
        <w:ind w:firstLine="708"/>
        <w:jc w:val="both"/>
      </w:pPr>
      <w:r w:rsidRPr="0098063F">
        <w:rPr>
          <w:shd w:val="clear" w:color="auto" w:fill="FFFFFF"/>
        </w:rPr>
        <w:t xml:space="preserve">Выслушав </w:t>
      </w:r>
      <w:r w:rsidR="00D74686">
        <w:t>К</w:t>
      </w:r>
      <w:r w:rsidRPr="0098063F">
        <w:t>., мировой судья исследовал следующие доказательства по делу:</w:t>
      </w:r>
    </w:p>
    <w:p w:rsidR="00F60F7B" w:rsidRPr="0098063F" w:rsidP="00F60F7B">
      <w:pPr>
        <w:ind w:firstLine="708"/>
        <w:jc w:val="both"/>
      </w:pPr>
      <w:r w:rsidRPr="0098063F">
        <w:t xml:space="preserve">- протокол об административном правонарушении 86 ХМ 697211 от 25.09.2025, согласно которому 25.09.2025 в 09 часов 07 минут ХМАО-Югра, г.Нефтеюганск, ул.Объездная, 9А мкр., возле к. 4 д. 2, Холматов Б.А., управляя транспортным средством </w:t>
      </w:r>
      <w:r w:rsidRPr="0098063F" w:rsidR="0098063F">
        <w:t>***</w:t>
      </w:r>
      <w:r w:rsidRPr="0098063F">
        <w:t xml:space="preserve"> государственный регистрационный номер </w:t>
      </w:r>
      <w:r w:rsidRPr="0098063F" w:rsidR="0098063F">
        <w:t>***</w:t>
      </w:r>
      <w:r w:rsidRPr="0098063F">
        <w:t>, совершил выезд на полосу, предназначенную для встречного движения, в зоне действия горизонтальной дорожной разметки 1.1, разделяющей транспортные потоки противоположных направлений, тем самым допустил повторное правонарушение, предусмотренное ч.4 ст.12.15 КоАП РФ, чем нарушил п.п. 1.3, 9.1.1 Правил дорожного движения Российской Федерации, утвержденных постановлением Правительства Российской Федерации от 23.10.1993 года №1090. 11.03.2025 был привлечен к административной ответственности на основании постановления по делу об административном правонарушении №5-305-2005/2025, вступившее в законную силу 08.04.2025. Объяснений и замечаний к протоколу от Холматова Б.А. не имелось;</w:t>
      </w:r>
    </w:p>
    <w:p w:rsidR="00F60F7B" w:rsidRPr="0098063F" w:rsidP="00F60F7B">
      <w:pPr>
        <w:ind w:firstLine="708"/>
        <w:jc w:val="both"/>
      </w:pPr>
      <w:r w:rsidRPr="0098063F">
        <w:t xml:space="preserve">- схему места совершения административного правонарушения от 25.09.2025, согласно которой Холматов Б.А., управляя транспортным средством </w:t>
      </w:r>
      <w:r w:rsidRPr="0098063F" w:rsidR="0098063F">
        <w:t>***</w:t>
      </w:r>
      <w:r w:rsidRPr="0098063F">
        <w:t xml:space="preserve"> государственный регистрационный номер </w:t>
      </w:r>
      <w:r w:rsidRPr="0098063F" w:rsidR="0098063F">
        <w:t>***</w:t>
      </w:r>
      <w:r w:rsidRPr="0098063F">
        <w:t>, совершил выезд на полосу, предназначенную для встречного движения, в зоне действия горизонтальной дорожной разметки 1.1, разделяющей транспортные потоки противоположных направлений. Со схемой Холматов Б.А. согласился;</w:t>
      </w:r>
    </w:p>
    <w:p w:rsidR="00F60F7B" w:rsidRPr="0098063F" w:rsidP="00F60F7B">
      <w:pPr>
        <w:ind w:firstLine="708"/>
        <w:jc w:val="both"/>
      </w:pPr>
      <w:r w:rsidRPr="0098063F">
        <w:t>- копию постановления по делу об административном правонарушении № 5-305-2005/2025 от 11.03.2025, согласно которому Холматов Б.А. привлечен к административной ответственности по ч.4 ст.12.15 КоАП РФ и ему назначено наказание в виде штрафа в размере 7 500 рублей. Постановление вступило в законную силу 08.04.2025;</w:t>
      </w:r>
    </w:p>
    <w:p w:rsidR="00F60F7B" w:rsidRPr="0098063F" w:rsidP="00F60F7B">
      <w:pPr>
        <w:ind w:firstLine="708"/>
        <w:jc w:val="both"/>
      </w:pPr>
      <w:r w:rsidRPr="0098063F">
        <w:t xml:space="preserve">- рапорт ст. ИДПС ОВ ДПС ОГИБДД ОМВД России по г.Нефтеюганску от 25.09.2025, согласно которому </w:t>
      </w:r>
      <w:r w:rsidRPr="0098063F">
        <w:rPr>
          <w:lang w:bidi="ru-RU"/>
        </w:rPr>
        <w:t xml:space="preserve">25.09.2025 во время несения службы в 09 час. 07 мин. на ул. Объездная, 9А мкрн., возле к. 4, 2 дома, было выявлено административное правонарушение, а именно водитель управляя т/с </w:t>
      </w:r>
      <w:r w:rsidRPr="0098063F" w:rsidR="0098063F">
        <w:rPr>
          <w:lang w:bidi="ru-RU"/>
        </w:rPr>
        <w:t>***</w:t>
      </w:r>
      <w:r w:rsidRPr="0098063F">
        <w:rPr>
          <w:lang w:bidi="ru-RU"/>
        </w:rPr>
        <w:t xml:space="preserve"> г.р.з. </w:t>
      </w:r>
      <w:r w:rsidRPr="0098063F" w:rsidR="0098063F">
        <w:rPr>
          <w:lang w:bidi="ru-RU"/>
        </w:rPr>
        <w:t>***</w:t>
      </w:r>
      <w:r w:rsidRPr="0098063F">
        <w:rPr>
          <w:lang w:bidi="ru-RU"/>
        </w:rPr>
        <w:t>, совершил выезд на полосу дороги, предназначенную для встречного движения, в зоне действия горизонтальной дорожной разметки 1.1, разделяющей транспортные потоки противоположных направлений, чем нарушил п. 1.3, 9.1(1) ПДД РФ. Водителем данного т/с был установлен Холматов Б.А. При проверке которого по справочным - учетным данным базы ФИС ГИБДД</w:t>
      </w:r>
      <w:r w:rsidRPr="0098063F">
        <w:rPr>
          <w:lang w:eastAsia="en-US" w:bidi="en-US"/>
        </w:rPr>
        <w:t>-</w:t>
      </w:r>
      <w:r w:rsidRPr="0098063F">
        <w:rPr>
          <w:lang w:val="en-US" w:eastAsia="en-US" w:bidi="en-US"/>
        </w:rPr>
        <w:t>M</w:t>
      </w:r>
      <w:r w:rsidRPr="0098063F">
        <w:rPr>
          <w:lang w:eastAsia="en-US" w:bidi="en-US"/>
        </w:rPr>
        <w:t xml:space="preserve"> </w:t>
      </w:r>
      <w:r w:rsidRPr="0098063F">
        <w:rPr>
          <w:lang w:bidi="ru-RU"/>
        </w:rPr>
        <w:t xml:space="preserve">был выявлен факт ранее привлечения по ч. 4 ст. 12.15 КоАП РФ. Данному гражданину были разъяснены его права и обязанности, а именно статья 51 Конституции РФ и статья 25.1 КоАП РФ. В отношении Холматова Б.А. был составлен административный протокол </w:t>
      </w:r>
      <w:r w:rsidRPr="0098063F" w:rsidR="0098063F">
        <w:rPr>
          <w:lang w:bidi="ru-RU"/>
        </w:rPr>
        <w:t>***</w:t>
      </w:r>
      <w:r w:rsidRPr="0098063F">
        <w:rPr>
          <w:lang w:bidi="ru-RU"/>
        </w:rPr>
        <w:t xml:space="preserve"> по ч. 5 ст. 12.15 КоАП РФ. От дачи письменного объяснения на отдельном бланке отказался. В графе объяснения лица, протокола </w:t>
      </w:r>
      <w:r w:rsidRPr="0098063F" w:rsidR="0098063F">
        <w:rPr>
          <w:lang w:bidi="ru-RU"/>
        </w:rPr>
        <w:t>***</w:t>
      </w:r>
      <w:r w:rsidRPr="0098063F">
        <w:rPr>
          <w:lang w:bidi="ru-RU"/>
        </w:rPr>
        <w:t xml:space="preserve">, также отказался дать письменное объяснение, заверив </w:t>
      </w:r>
      <w:r w:rsidRPr="0098063F">
        <w:rPr>
          <w:lang w:bidi="ru-RU"/>
        </w:rPr>
        <w:t>графу только своей подписью. В ходе беседы сказал лишь, что торопился. На вопрос «признает ли он свою вину» - внятного ответа не дал. Со схемой места совершения административного правонарушения согласен;</w:t>
      </w:r>
    </w:p>
    <w:p w:rsidR="00F60F7B" w:rsidRPr="0098063F" w:rsidP="00F60F7B">
      <w:pPr>
        <w:ind w:firstLine="708"/>
        <w:jc w:val="both"/>
      </w:pPr>
      <w:r w:rsidRPr="0098063F">
        <w:t>- дислокацию дорожных знаков, согласно которой действие горизонтальной разметки 1.1 «сплошная линия разметки» распространяется на ул.Объездная, 9А мкр., возле к. 4 д. 2, г.Нефтеюганска;</w:t>
      </w:r>
    </w:p>
    <w:p w:rsidR="00F60F7B" w:rsidRPr="0098063F" w:rsidP="00F60F7B">
      <w:pPr>
        <w:ind w:firstLine="708"/>
        <w:jc w:val="both"/>
      </w:pPr>
      <w:r w:rsidRPr="0098063F">
        <w:t xml:space="preserve">- выкопировку с сервиса ГИС ГМП, согласно которой административный штраф по постановлению №5-305-2005/2025 от 11.03.2025 </w:t>
      </w:r>
      <w:r w:rsidRPr="0098063F">
        <w:rPr>
          <w:lang w:bidi="ru-RU"/>
        </w:rPr>
        <w:t>Холматовым Б.А</w:t>
      </w:r>
      <w:r w:rsidRPr="0098063F">
        <w:t>. оплачен 24.03.2025;</w:t>
      </w:r>
    </w:p>
    <w:p w:rsidR="00F60F7B" w:rsidRPr="0098063F" w:rsidP="00F60F7B">
      <w:pPr>
        <w:ind w:firstLine="708"/>
        <w:jc w:val="both"/>
      </w:pPr>
      <w:r w:rsidRPr="0098063F">
        <w:t xml:space="preserve">- CD-R диск с видеозаписью правонарушения, согласно которому </w:t>
      </w:r>
      <w:r w:rsidRPr="0098063F">
        <w:rPr>
          <w:lang w:bidi="ru-RU"/>
        </w:rPr>
        <w:t>Холматов Б.А</w:t>
      </w:r>
      <w:r w:rsidRPr="0098063F">
        <w:t xml:space="preserve">., управляя </w:t>
      </w:r>
      <w:r w:rsidRPr="0098063F">
        <w:rPr>
          <w:lang w:bidi="ru-RU"/>
        </w:rPr>
        <w:t xml:space="preserve">транспортным </w:t>
      </w:r>
      <w:r w:rsidRPr="0098063F">
        <w:t xml:space="preserve">средством </w:t>
      </w:r>
      <w:r w:rsidRPr="0098063F" w:rsidR="0098063F">
        <w:t>***</w:t>
      </w:r>
      <w:r w:rsidRPr="0098063F">
        <w:t xml:space="preserve"> государственный регистрационный номер </w:t>
      </w:r>
      <w:r w:rsidRPr="0098063F" w:rsidR="0098063F">
        <w:t>***</w:t>
      </w:r>
      <w:r w:rsidRPr="0098063F">
        <w:t xml:space="preserve">, совершил выезд на полосу, предназначенную для встречного движения, в зоне действия горизонтальной дорожной разметки 1.1, разделяющей транспортные потоки противоположных направлений. </w:t>
      </w:r>
    </w:p>
    <w:p w:rsidR="00F60F7B" w:rsidRPr="0098063F" w:rsidP="00F60F7B">
      <w:pPr>
        <w:ind w:firstLine="708"/>
        <w:jc w:val="both"/>
        <w:rPr>
          <w:shd w:val="clear" w:color="auto" w:fill="FFFFFF"/>
        </w:rPr>
      </w:pPr>
      <w:r w:rsidRPr="0098063F">
        <w:t>Согласно п. 9.1.1 ПДД РФ, утвержденных постановлением Правительства РФ от 23.10.1993 года № 1090, н</w:t>
      </w:r>
      <w:r w:rsidRPr="0098063F">
        <w:rPr>
          <w:shd w:val="clear" w:color="auto" w:fill="FFFFFF"/>
        </w:rPr>
        <w:t>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st392" w:history="1">
        <w:r w:rsidRPr="0098063F">
          <w:rPr>
            <w:rStyle w:val="Hyperlink"/>
            <w:color w:val="auto"/>
            <w:u w:val="none"/>
            <w:shd w:val="clear" w:color="auto" w:fill="FFFFFF"/>
          </w:rPr>
          <w:t>разметкой 1.1</w:t>
        </w:r>
      </w:hyperlink>
      <w:r w:rsidRPr="0098063F">
        <w:rPr>
          <w:shd w:val="clear" w:color="auto" w:fill="FFFFFF"/>
        </w:rPr>
        <w:t>, </w:t>
      </w:r>
      <w:hyperlink r:id="rId4" w:anchor="dst396" w:history="1">
        <w:r w:rsidRPr="0098063F">
          <w:rPr>
            <w:rStyle w:val="Hyperlink"/>
            <w:color w:val="auto"/>
            <w:u w:val="none"/>
            <w:shd w:val="clear" w:color="auto" w:fill="FFFFFF"/>
          </w:rPr>
          <w:t>1.3</w:t>
        </w:r>
      </w:hyperlink>
      <w:r w:rsidRPr="0098063F">
        <w:rPr>
          <w:shd w:val="clear" w:color="auto" w:fill="FFFFFF"/>
        </w:rPr>
        <w:t> или </w:t>
      </w:r>
      <w:hyperlink r:id="rId4" w:anchor="dst404" w:history="1">
        <w:r w:rsidRPr="0098063F">
          <w:rPr>
            <w:rStyle w:val="Hyperlink"/>
            <w:color w:val="auto"/>
            <w:u w:val="none"/>
            <w:shd w:val="clear" w:color="auto" w:fill="FFFFFF"/>
          </w:rPr>
          <w:t>разметкой 1.11</w:t>
        </w:r>
      </w:hyperlink>
      <w:r w:rsidRPr="0098063F">
        <w:rPr>
          <w:shd w:val="clear" w:color="auto" w:fill="FFFFFF"/>
        </w:rPr>
        <w:t>, прерывистая линия которой расположена слева.</w:t>
      </w:r>
    </w:p>
    <w:p w:rsidR="00F60F7B" w:rsidRPr="0098063F" w:rsidP="00F60F7B">
      <w:pPr>
        <w:ind w:firstLine="708"/>
        <w:jc w:val="both"/>
        <w:rPr>
          <w:rFonts w:eastAsiaTheme="minorHAnsi"/>
          <w:lang w:eastAsia="en-US"/>
        </w:rPr>
      </w:pPr>
      <w:r w:rsidRPr="0098063F">
        <w:rPr>
          <w:rFonts w:eastAsiaTheme="minorHAnsi"/>
          <w:lang w:eastAsia="en-US"/>
        </w:rPr>
        <w:t>В соответствии с п. 1.3 Правил дорожного движения Российской Федерации, утвержденных постановлением Правительства Российской Федерации от 23.10.1993 года № 1090, участники дорожного движения обязаны знать и соблюдать относящиеся к ним требования Правил, сигналов светофоров, знаков и разметки.</w:t>
      </w:r>
    </w:p>
    <w:p w:rsidR="00F60F7B" w:rsidRPr="0098063F" w:rsidP="00F60F7B">
      <w:pPr>
        <w:ind w:firstLine="708"/>
        <w:jc w:val="both"/>
      </w:pPr>
      <w:r w:rsidRPr="0098063F">
        <w:t xml:space="preserve">Согласно Приложению 2 к ПДД РФ «Дорожная разметка и её характеристики», </w:t>
      </w:r>
      <w:r w:rsidRPr="0098063F">
        <w:rPr>
          <w:shd w:val="clear" w:color="auto" w:fill="FFFFFF"/>
        </w:rPr>
        <w:t xml:space="preserve">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 </w:t>
      </w:r>
      <w:r w:rsidRPr="0098063F">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w:t>
      </w:r>
    </w:p>
    <w:p w:rsidR="00F60F7B" w:rsidRPr="0098063F" w:rsidP="00F60F7B">
      <w:pPr>
        <w:pStyle w:val="NoSpacing"/>
        <w:ind w:firstLine="851"/>
        <w:jc w:val="both"/>
        <w:rPr>
          <w:rFonts w:ascii="Times New Roman" w:hAnsi="Times New Roman" w:cs="Times New Roman"/>
          <w:color w:val="auto"/>
        </w:rPr>
      </w:pPr>
      <w:r w:rsidRPr="0098063F">
        <w:rPr>
          <w:rFonts w:ascii="Times New Roman" w:hAnsi="Times New Roman" w:cs="Times New Roman"/>
          <w:color w:val="auto"/>
        </w:rPr>
        <w:t>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rsidR="00F60F7B" w:rsidRPr="0098063F" w:rsidP="00AD3EEA">
      <w:pPr>
        <w:ind w:firstLine="567"/>
        <w:jc w:val="both"/>
      </w:pPr>
      <w:r w:rsidRPr="0098063F">
        <w:t>Изучив материалы дела, мировой судья приходит к следующему.</w:t>
      </w:r>
    </w:p>
    <w:p w:rsidR="00F60F7B" w:rsidRPr="0098063F" w:rsidP="00AD3EEA">
      <w:pPr>
        <w:tabs>
          <w:tab w:val="left" w:pos="4820"/>
        </w:tabs>
        <w:ind w:firstLine="567"/>
        <w:jc w:val="both"/>
      </w:pPr>
      <w:r w:rsidRPr="0098063F">
        <w:t xml:space="preserve">25.09.2025 составлен протокол </w:t>
      </w:r>
      <w:r w:rsidRPr="0098063F" w:rsidR="0098063F">
        <w:t>***</w:t>
      </w:r>
      <w:r w:rsidRPr="0098063F">
        <w:t xml:space="preserve"> об административном правонарушении в отношении Холматова Б.А. по ч.5 ст.12.15 КоАП РФ.</w:t>
      </w:r>
    </w:p>
    <w:p w:rsidR="00AD3EEA" w:rsidRPr="0098063F" w:rsidP="00AD3EEA">
      <w:pPr>
        <w:tabs>
          <w:tab w:val="left" w:pos="4820"/>
        </w:tabs>
        <w:ind w:firstLine="567"/>
        <w:jc w:val="both"/>
      </w:pPr>
      <w:r w:rsidRPr="0098063F">
        <w:t>06.10.2025 дело об административном правонарушении поступило мировому судье судебного участка №2 Нефтеюганского судебного района ХМАО-Югры.</w:t>
      </w:r>
    </w:p>
    <w:p w:rsidR="00AD3EEA" w:rsidRPr="0098063F" w:rsidP="00AD3EEA">
      <w:pPr>
        <w:tabs>
          <w:tab w:val="left" w:pos="4820"/>
        </w:tabs>
        <w:ind w:firstLine="567"/>
        <w:jc w:val="both"/>
      </w:pPr>
      <w:r w:rsidRPr="0098063F">
        <w:t>Определением мирового судьи судебного участка №5 Нефтеюганского судебного района ХМАО-Югры, и.о. мирового судьи судебного участка №2 Нефтеюганского судебного района ХМАО-Югры</w:t>
      </w:r>
      <w:r w:rsidRPr="0098063F" w:rsidR="00DA55AB">
        <w:t xml:space="preserve"> от 12.11.2025</w:t>
      </w:r>
      <w:r w:rsidRPr="0098063F">
        <w:t xml:space="preserve">, по ходатайству защитника </w:t>
      </w:r>
      <w:r w:rsidR="002770D7">
        <w:t>К.</w:t>
      </w:r>
      <w:r w:rsidRPr="0098063F">
        <w:t xml:space="preserve"> о передаче дела для рассмотрения по месту жительства, дело об административном правонарушении передано мировому судьи судебного участка №5 Нефтеюганского судебного района ХМАО-Югры</w:t>
      </w:r>
      <w:r w:rsidRPr="0098063F" w:rsidR="00DA55AB">
        <w:t>, которое поступило мировому судье судебного участка №5 Нефтеюганского судебного района ХМАО-Югры 13.11.2025</w:t>
      </w:r>
      <w:r w:rsidRPr="0098063F">
        <w:t>.</w:t>
      </w:r>
    </w:p>
    <w:p w:rsidR="00AD3EEA" w:rsidRPr="0098063F" w:rsidP="00AD3EEA">
      <w:pPr>
        <w:tabs>
          <w:tab w:val="left" w:pos="4820"/>
        </w:tabs>
        <w:ind w:firstLine="567"/>
        <w:jc w:val="both"/>
      </w:pPr>
      <w:r w:rsidRPr="0098063F">
        <w:t>25.11.2025 мировым судьей судебного участка №5 Нефтеюганского судебного района ХМАО-Югры вынесено постановление по делу об административном правонарушении, которым Холматов Б.А. признан виновным в совершении правонарушения, предусмотренного ч.5 ст.12.15 КоАП РФ.</w:t>
      </w:r>
    </w:p>
    <w:p w:rsidR="00571C1F" w:rsidRPr="0098063F" w:rsidP="00AD3EEA">
      <w:pPr>
        <w:tabs>
          <w:tab w:val="left" w:pos="4820"/>
        </w:tabs>
        <w:ind w:firstLine="567"/>
        <w:jc w:val="both"/>
      </w:pPr>
      <w:r w:rsidRPr="0098063F">
        <w:t>Не согласившись с постановлением мирового судьи Холматов Б.А. подал жалоб</w:t>
      </w:r>
      <w:r w:rsidRPr="0098063F" w:rsidR="00DA55AB">
        <w:t>у</w:t>
      </w:r>
      <w:r w:rsidRPr="0098063F">
        <w:t xml:space="preserve"> на постановление по делу об административном правонарушении.</w:t>
      </w:r>
    </w:p>
    <w:p w:rsidR="00571C1F" w:rsidRPr="0098063F" w:rsidP="00AD3EEA">
      <w:pPr>
        <w:tabs>
          <w:tab w:val="left" w:pos="4820"/>
        </w:tabs>
        <w:ind w:firstLine="567"/>
        <w:jc w:val="both"/>
      </w:pPr>
      <w:r w:rsidRPr="0098063F">
        <w:t>Решением судьи Нефтеюганского районного суда по делу об административном правонарушении от 17.12.2025 постановление мирового судьи судебного участка №5 Нефтеюганского судебного района ХМАО-Югры от 25.11.2025 по делу об административном правонарушении отменено, дело возвращено мировому судье судебного участка №2 Нефтеюганского судебного района ХМАО-Югры на новое рассмотрение.</w:t>
      </w:r>
    </w:p>
    <w:p w:rsidR="00571C1F" w:rsidRPr="0098063F" w:rsidP="00AD3EEA">
      <w:pPr>
        <w:tabs>
          <w:tab w:val="left" w:pos="4820"/>
        </w:tabs>
        <w:ind w:firstLine="567"/>
        <w:jc w:val="both"/>
      </w:pPr>
      <w:r w:rsidRPr="0098063F">
        <w:t>17.12.2025 дело об административном правонарушении поступило мировому судье судебного участка №2 Нефтеюганского судебного района ХМАО-Югры.</w:t>
      </w:r>
    </w:p>
    <w:p w:rsidR="00571C1F" w:rsidRPr="0098063F" w:rsidP="00AD3EEA">
      <w:pPr>
        <w:tabs>
          <w:tab w:val="left" w:pos="4820"/>
        </w:tabs>
        <w:ind w:firstLine="567"/>
        <w:jc w:val="both"/>
      </w:pPr>
      <w:r w:rsidRPr="0098063F">
        <w:t>Рассмотрение дела об административном правонарушении назначено на 19.12.2025 на 09 час. 30 мин., в связи с отсутствием сведений о надлежащем извещении привлекаемого лица и защитника рассмотрение дела об административном правонарушении отложено на 23.12.2025.</w:t>
      </w:r>
    </w:p>
    <w:p w:rsidR="00571C1F" w:rsidRPr="0098063F" w:rsidP="00AD3EEA">
      <w:pPr>
        <w:tabs>
          <w:tab w:val="left" w:pos="4820"/>
        </w:tabs>
        <w:ind w:firstLine="567"/>
        <w:jc w:val="both"/>
      </w:pPr>
      <w:r w:rsidRPr="0098063F">
        <w:t xml:space="preserve">23.12.2025 в связи с отсутствием сведений о надлежащем извещении привлекаемого лица и защитника рассмотрение дела об административном правонарушении отложено на </w:t>
      </w:r>
      <w:r w:rsidRPr="0098063F" w:rsidR="00DA55AB">
        <w:t>13</w:t>
      </w:r>
      <w:r w:rsidRPr="0098063F">
        <w:t xml:space="preserve">.01.2026.  </w:t>
      </w:r>
    </w:p>
    <w:p w:rsidR="00571C1F" w:rsidRPr="0098063F" w:rsidP="00AD3EEA">
      <w:pPr>
        <w:tabs>
          <w:tab w:val="left" w:pos="4820"/>
        </w:tabs>
        <w:ind w:firstLine="567"/>
        <w:jc w:val="both"/>
      </w:pPr>
      <w:r w:rsidRPr="0098063F">
        <w:t>13.01.2026 в связи с отсутствием сведений о надлежащем извещении привлекаемого лица рассмотрение дела об административном правонарушении отложено на 21.01.2026.</w:t>
      </w:r>
    </w:p>
    <w:p w:rsidR="00F60F7B" w:rsidRPr="0098063F" w:rsidP="00F60F7B">
      <w:pPr>
        <w:ind w:firstLine="567"/>
        <w:jc w:val="both"/>
      </w:pPr>
      <w:r w:rsidRPr="0098063F">
        <w:t>В соответствии со ст. 4.5 КоАП РФ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w:t>
      </w:r>
    </w:p>
    <w:p w:rsidR="00F60F7B" w:rsidRPr="0098063F" w:rsidP="00F60F7B">
      <w:pPr>
        <w:ind w:firstLine="567"/>
        <w:jc w:val="both"/>
      </w:pPr>
      <w:r w:rsidRPr="0098063F">
        <w:t xml:space="preserve">Таким образом, срок привлечения </w:t>
      </w:r>
      <w:r w:rsidRPr="0098063F" w:rsidR="00DA55AB">
        <w:t>Холматова Б.А.</w:t>
      </w:r>
      <w:r w:rsidRPr="0098063F">
        <w:t xml:space="preserve"> к административной ответственности истек </w:t>
      </w:r>
      <w:r w:rsidRPr="0098063F" w:rsidR="00DA55AB">
        <w:t>24.12.2025</w:t>
      </w:r>
      <w:r w:rsidRPr="0098063F">
        <w:t xml:space="preserve">.     </w:t>
      </w:r>
    </w:p>
    <w:p w:rsidR="00F60F7B" w:rsidRPr="0098063F" w:rsidP="00F60F7B">
      <w:pPr>
        <w:ind w:firstLine="567"/>
        <w:jc w:val="both"/>
      </w:pPr>
      <w:r w:rsidRPr="0098063F">
        <w:t xml:space="preserve">Согласно ст. 24.5 КоАП РФ, производство по делу об административном правонарушении не может быть начато, а начатое производство подлежит прекращению при истечении срока </w:t>
      </w:r>
      <w:r w:rsidRPr="0098063F" w:rsidR="00DA55AB">
        <w:t xml:space="preserve">давности </w:t>
      </w:r>
      <w:r w:rsidRPr="0098063F" w:rsidR="00A379A9">
        <w:t>привлечения</w:t>
      </w:r>
      <w:r w:rsidRPr="0098063F">
        <w:t xml:space="preserve"> к административной ответственности. В соответствии с п. 6 указанной статьи, по истечении установленных сроков давности вопрос об административной ответственности лица, в отношении которого осуществляется производство по делу, обсуждаться не может. </w:t>
      </w:r>
    </w:p>
    <w:p w:rsidR="00F60F7B" w:rsidRPr="0098063F" w:rsidP="00F60F7B">
      <w:pPr>
        <w:ind w:firstLine="567"/>
        <w:jc w:val="both"/>
      </w:pPr>
      <w:r w:rsidRPr="0098063F">
        <w:t xml:space="preserve"> В соответствии со ст. 29.9 Кодекса РФ об административных правонарушениях, постановление о прекращении производства по делу об административном правонарушении выносится при наличии хотя бы </w:t>
      </w:r>
      <w:r w:rsidRPr="0098063F" w:rsidR="00DA55AB">
        <w:t>одного</w:t>
      </w:r>
      <w:r w:rsidRPr="0098063F">
        <w:t xml:space="preserve"> из обстоятельств, исключающих производство по делу, предусмотренных ст. 24.5 КоАП РФ.  </w:t>
      </w:r>
    </w:p>
    <w:p w:rsidR="00F60F7B" w:rsidRPr="0098063F" w:rsidP="00F60F7B">
      <w:pPr>
        <w:ind w:firstLine="567"/>
        <w:jc w:val="both"/>
      </w:pPr>
      <w:r w:rsidRPr="0098063F">
        <w:t>Таким образом, учитывая, что после сове</w:t>
      </w:r>
      <w:r w:rsidRPr="0098063F" w:rsidR="00A379A9">
        <w:t xml:space="preserve">ршения вменяемого </w:t>
      </w:r>
      <w:r w:rsidRPr="0098063F" w:rsidR="00DA55AB">
        <w:t>Холматову Б.А.</w:t>
      </w:r>
      <w:r w:rsidRPr="0098063F">
        <w:t xml:space="preserve"> административного правонарушения прошло более 90 дней, производство по делу об административном правонарушении подлежит прекращению. </w:t>
      </w:r>
    </w:p>
    <w:p w:rsidR="00F60F7B" w:rsidRPr="0098063F" w:rsidP="00F60F7B">
      <w:pPr>
        <w:ind w:firstLine="567"/>
        <w:jc w:val="both"/>
      </w:pPr>
      <w:r w:rsidRPr="0098063F">
        <w:t>Руководствуясь ст. ст. 24.5, 29.9, 29.10 КоАП РФ, мировой</w:t>
      </w:r>
      <w:r w:rsidRPr="0098063F">
        <w:tab/>
        <w:t xml:space="preserve"> судья</w:t>
      </w:r>
    </w:p>
    <w:p w:rsidR="00F60F7B" w:rsidRPr="0098063F" w:rsidP="00F60F7B">
      <w:pPr>
        <w:tabs>
          <w:tab w:val="left" w:pos="4820"/>
        </w:tabs>
        <w:ind w:firstLine="567"/>
        <w:jc w:val="center"/>
        <w:rPr>
          <w:bCs/>
        </w:rPr>
      </w:pPr>
    </w:p>
    <w:p w:rsidR="00F60F7B" w:rsidRPr="0098063F" w:rsidP="00F60F7B">
      <w:pPr>
        <w:ind w:firstLine="567"/>
        <w:jc w:val="center"/>
        <w:rPr>
          <w:bCs/>
        </w:rPr>
      </w:pPr>
      <w:r w:rsidRPr="0098063F">
        <w:rPr>
          <w:bCs/>
        </w:rPr>
        <w:t>П О С Т А Н О В И Л:</w:t>
      </w:r>
    </w:p>
    <w:p w:rsidR="00F60F7B" w:rsidRPr="0098063F" w:rsidP="00F60F7B">
      <w:pPr>
        <w:ind w:firstLine="567"/>
        <w:jc w:val="both"/>
      </w:pPr>
      <w:r w:rsidRPr="0098063F">
        <w:t xml:space="preserve">Производство по делу об административном правонарушении в отношении </w:t>
      </w:r>
      <w:r w:rsidRPr="0098063F" w:rsidR="00DA55AB">
        <w:t>Холматова Б</w:t>
      </w:r>
      <w:r w:rsidRPr="0098063F" w:rsidR="0098063F">
        <w:t>.</w:t>
      </w:r>
      <w:r w:rsidRPr="0098063F" w:rsidR="00DA55AB">
        <w:t xml:space="preserve"> А</w:t>
      </w:r>
      <w:r w:rsidRPr="0098063F" w:rsidR="0098063F">
        <w:t xml:space="preserve">. </w:t>
      </w:r>
      <w:r w:rsidRPr="0098063F">
        <w:t xml:space="preserve">в совершении административного правонарушения, предусмотренного ч. </w:t>
      </w:r>
      <w:r w:rsidRPr="0098063F" w:rsidR="00DA55AB">
        <w:t>5</w:t>
      </w:r>
      <w:r w:rsidRPr="0098063F">
        <w:t xml:space="preserve"> ст. 12.</w:t>
      </w:r>
      <w:r w:rsidRPr="0098063F" w:rsidR="00DA55AB">
        <w:t>15</w:t>
      </w:r>
      <w:r w:rsidRPr="0098063F">
        <w:t xml:space="preserve"> Кодекса РФ об АП, прекратить в связи с истечением сроков давности привлечения к административной ответственности. </w:t>
      </w:r>
    </w:p>
    <w:p w:rsidR="00F60F7B" w:rsidRPr="0098063F" w:rsidP="00F60F7B">
      <w:pPr>
        <w:pStyle w:val="NoSpacing"/>
        <w:ind w:firstLine="567"/>
        <w:jc w:val="both"/>
        <w:rPr>
          <w:rFonts w:ascii="Times New Roman" w:hAnsi="Times New Roman" w:cs="Times New Roman"/>
          <w:color w:val="auto"/>
        </w:rPr>
      </w:pPr>
      <w:r w:rsidRPr="0098063F">
        <w:rPr>
          <w:rFonts w:ascii="Times New Roman" w:hAnsi="Times New Roman" w:cs="Times New Roman"/>
          <w:color w:val="auto"/>
        </w:rPr>
        <w:t>Постановление может быть обжаловано в Нефтеюганский районный суд Ханты-Мансийского автономного округа - Югры в течение 10 дней с подачей жалобы через мирового судью.</w:t>
      </w:r>
    </w:p>
    <w:p w:rsidR="00F60F7B" w:rsidRPr="0098063F" w:rsidP="00F60F7B">
      <w:pPr>
        <w:pStyle w:val="NoSpacing"/>
        <w:ind w:firstLine="567"/>
        <w:jc w:val="both"/>
        <w:rPr>
          <w:rFonts w:ascii="Times New Roman" w:hAnsi="Times New Roman" w:cs="Times New Roman"/>
          <w:color w:val="auto"/>
        </w:rPr>
      </w:pPr>
    </w:p>
    <w:p w:rsidR="0098063F" w:rsidRPr="0098063F" w:rsidP="0098063F">
      <w:pPr>
        <w:tabs>
          <w:tab w:val="left" w:pos="540"/>
        </w:tabs>
        <w:ind w:firstLine="567"/>
        <w:jc w:val="both"/>
      </w:pPr>
      <w:r w:rsidRPr="0098063F">
        <w:t xml:space="preserve">                </w:t>
      </w:r>
    </w:p>
    <w:p w:rsidR="00F60F7B" w:rsidRPr="0098063F" w:rsidP="00F60F7B">
      <w:pPr>
        <w:tabs>
          <w:tab w:val="left" w:pos="540"/>
        </w:tabs>
        <w:jc w:val="both"/>
      </w:pPr>
      <w:r w:rsidRPr="0098063F">
        <w:t>Мировой судья                                                   Е.А.Таскаева</w:t>
      </w:r>
    </w:p>
    <w:p w:rsidR="00F60F7B" w:rsidRPr="0098063F" w:rsidP="00F60F7B">
      <w:pPr>
        <w:shd w:val="clear" w:color="auto" w:fill="FFFFFF"/>
        <w:tabs>
          <w:tab w:val="left" w:pos="426"/>
        </w:tabs>
        <w:autoSpaceDE w:val="0"/>
        <w:ind w:firstLine="567"/>
        <w:jc w:val="both"/>
      </w:pPr>
    </w:p>
    <w:p w:rsidR="00F60F7B" w:rsidRPr="0098063F">
      <w:pPr>
        <w:jc w:val="both"/>
      </w:pPr>
    </w:p>
    <w:sectPr w:rsidSect="009C6985">
      <w:footerReference w:type="default" r:id="rId5"/>
      <w:pgSz w:w="11906" w:h="16838"/>
      <w:pgMar w:top="709" w:right="680" w:bottom="568" w:left="1418" w:header="709" w:footer="26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1108487"/>
      <w:docPartObj>
        <w:docPartGallery w:val="Page Numbers (Bottom of Page)"/>
        <w:docPartUnique/>
      </w:docPartObj>
    </w:sdtPr>
    <w:sdtContent>
      <w:p w:rsidR="0043297F">
        <w:pPr>
          <w:pStyle w:val="Footer"/>
          <w:jc w:val="center"/>
        </w:pPr>
        <w:r>
          <w:fldChar w:fldCharType="begin"/>
        </w:r>
        <w:r>
          <w:instrText>PAGE   \* MERGEFORMAT</w:instrText>
        </w:r>
        <w:r>
          <w:fldChar w:fldCharType="separate"/>
        </w:r>
        <w:r w:rsidR="002770D7">
          <w:rPr>
            <w:noProof/>
          </w:rPr>
          <w:t>4</w:t>
        </w:r>
        <w:r>
          <w:fldChar w:fldCharType="end"/>
        </w:r>
      </w:p>
    </w:sdtContent>
  </w:sdt>
  <w:p w:rsidR="0043297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7C"/>
    <w:rsid w:val="001453B7"/>
    <w:rsid w:val="00164A04"/>
    <w:rsid w:val="002770D7"/>
    <w:rsid w:val="0043297F"/>
    <w:rsid w:val="00571C1F"/>
    <w:rsid w:val="00614B7C"/>
    <w:rsid w:val="00637D4B"/>
    <w:rsid w:val="006D0045"/>
    <w:rsid w:val="00793EF9"/>
    <w:rsid w:val="0098063F"/>
    <w:rsid w:val="00A379A9"/>
    <w:rsid w:val="00AD3EEA"/>
    <w:rsid w:val="00D74686"/>
    <w:rsid w:val="00DA55AB"/>
    <w:rsid w:val="00EA070C"/>
    <w:rsid w:val="00EE1D02"/>
    <w:rsid w:val="00F60F7B"/>
    <w:rsid w:val="00FA09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8D3EFAA0-D1BC-4E21-BD9B-0E8192E0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F7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0F7B"/>
    <w:rPr>
      <w:color w:val="0000FF"/>
      <w:u w:val="single"/>
    </w:rPr>
  </w:style>
  <w:style w:type="paragraph" w:styleId="Footer">
    <w:name w:val="footer"/>
    <w:basedOn w:val="Normal"/>
    <w:link w:val="a"/>
    <w:uiPriority w:val="99"/>
    <w:unhideWhenUsed/>
    <w:rsid w:val="00F60F7B"/>
    <w:pPr>
      <w:tabs>
        <w:tab w:val="center" w:pos="4677"/>
        <w:tab w:val="right" w:pos="9355"/>
      </w:tabs>
    </w:pPr>
  </w:style>
  <w:style w:type="character" w:customStyle="1" w:styleId="a">
    <w:name w:val="Нижний колонтитул Знак"/>
    <w:basedOn w:val="DefaultParagraphFont"/>
    <w:link w:val="Footer"/>
    <w:uiPriority w:val="99"/>
    <w:rsid w:val="00F60F7B"/>
    <w:rPr>
      <w:rFonts w:ascii="Times New Roman" w:eastAsia="Times New Roman" w:hAnsi="Times New Roman" w:cs="Times New Roman"/>
      <w:sz w:val="24"/>
      <w:szCs w:val="24"/>
      <w:lang w:eastAsia="ru-RU"/>
    </w:rPr>
  </w:style>
  <w:style w:type="character" w:customStyle="1" w:styleId="2">
    <w:name w:val="Основной текст (2) + Полужирный"/>
    <w:basedOn w:val="DefaultParagraphFont"/>
    <w:rsid w:val="00F60F7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styleId="BodyTextIndent">
    <w:name w:val="Body Text Indent"/>
    <w:basedOn w:val="Normal"/>
    <w:link w:val="a0"/>
    <w:rsid w:val="00F60F7B"/>
    <w:pPr>
      <w:suppressAutoHyphens/>
      <w:ind w:firstLine="709"/>
    </w:pPr>
    <w:rPr>
      <w:sz w:val="28"/>
      <w:szCs w:val="20"/>
      <w:lang w:val="x-none" w:eastAsia="ar-SA"/>
    </w:rPr>
  </w:style>
  <w:style w:type="character" w:customStyle="1" w:styleId="a0">
    <w:name w:val="Основной текст с отступом Знак"/>
    <w:basedOn w:val="DefaultParagraphFont"/>
    <w:link w:val="BodyTextIndent"/>
    <w:rsid w:val="00F60F7B"/>
    <w:rPr>
      <w:rFonts w:ascii="Times New Roman" w:eastAsia="Times New Roman" w:hAnsi="Times New Roman" w:cs="Times New Roman"/>
      <w:sz w:val="28"/>
      <w:szCs w:val="20"/>
      <w:lang w:val="x-none" w:eastAsia="ar-SA"/>
    </w:rPr>
  </w:style>
  <w:style w:type="paragraph" w:styleId="NoSpacing">
    <w:name w:val="No Spacing"/>
    <w:uiPriority w:val="1"/>
    <w:qFormat/>
    <w:rsid w:val="00F60F7B"/>
    <w:pPr>
      <w:widowControl w:val="0"/>
      <w:spacing w:after="0" w:line="240" w:lineRule="auto"/>
    </w:pPr>
    <w:rPr>
      <w:rFonts w:ascii="Courier New" w:eastAsia="Courier New" w:hAnsi="Courier New" w:cs="Courier New"/>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391769/7e7fb48d864ef8a4981433ad2a6390113c80e119/"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